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48E67" w14:textId="61EBBDAE" w:rsidR="009A5342" w:rsidRPr="006401E7" w:rsidRDefault="009A5342" w:rsidP="005A495A">
      <w:pPr>
        <w:spacing w:after="120"/>
        <w:jc w:val="center"/>
        <w:rPr>
          <w:rFonts w:ascii="Arial" w:hAnsi="Arial" w:cs="Arial"/>
          <w:b/>
          <w:smallCaps/>
          <w:sz w:val="40"/>
          <w:szCs w:val="40"/>
        </w:rPr>
      </w:pPr>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625F1A4D"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 xml:space="preserve">PRO ŽADATELE A PŘÍJEMCE </w:t>
      </w:r>
      <w:r w:rsidR="00EE5578">
        <w:rPr>
          <w:rFonts w:ascii="Cambria" w:eastAsia="MS Mincho" w:hAnsi="Cambria" w:cs="MyriadPro-Black"/>
          <w:caps/>
          <w:color w:val="000000"/>
          <w:sz w:val="60"/>
          <w:szCs w:val="60"/>
          <w:lang w:eastAsia="ja-JP"/>
        </w:rPr>
        <w:t>integrovaných projektů ITI</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SPECIFICKÝ CÍL 2.1.</w:t>
      </w:r>
    </w:p>
    <w:p w14:paraId="676A170F" w14:textId="0B6FEEE4"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7C3E10">
        <w:rPr>
          <w:rFonts w:ascii="Cambria" w:hAnsi="Cambria" w:cs="MyriadPro-Black"/>
          <w:caps/>
          <w:color w:val="A6A6A6"/>
          <w:sz w:val="40"/>
          <w:szCs w:val="40"/>
          <w:lang w:eastAsia="cs-CZ"/>
        </w:rPr>
        <w:t>60</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0CCC77BB" w14:textId="77777777" w:rsidR="006401E7" w:rsidRDefault="006401E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3CEF7089" w:rsidR="00FB6B17" w:rsidRPr="00FB6B17" w:rsidRDefault="00EC1CAF"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651858">
        <w:rPr>
          <w:rFonts w:ascii="Cambria" w:hAnsi="Cambria" w:cs="MyriadPro-Black"/>
          <w:caps/>
          <w:sz w:val="32"/>
          <w:szCs w:val="40"/>
        </w:rPr>
        <w:t xml:space="preserve">pLATNOST OD </w:t>
      </w:r>
      <w:r w:rsidR="004458E2">
        <w:rPr>
          <w:rFonts w:asciiTheme="majorHAnsi" w:hAnsiTheme="majorHAnsi" w:cs="MyriadPro-Black"/>
          <w:caps/>
          <w:sz w:val="32"/>
          <w:szCs w:val="40"/>
        </w:rPr>
        <w:t>4. 5. 2020</w:t>
      </w:r>
      <w:bookmarkStart w:id="0" w:name="_GoBack"/>
      <w:bookmarkEnd w:id="0"/>
    </w:p>
    <w:p w14:paraId="75B48E6F" w14:textId="77777777" w:rsidR="005A495A" w:rsidRPr="00A80700" w:rsidRDefault="005A495A">
      <w:pPr>
        <w:sectPr w:rsidR="005A495A" w:rsidRPr="00A80700" w:rsidSect="00302286">
          <w:headerReference w:type="default" r:id="rId11"/>
          <w:footerReference w:type="default" r:id="rId12"/>
          <w:headerReference w:type="first" r:id="rId13"/>
          <w:pgSz w:w="11906" w:h="16838"/>
          <w:pgMar w:top="1417" w:right="1417" w:bottom="1417" w:left="1417" w:header="708" w:footer="708" w:gutter="0"/>
          <w:cols w:space="708"/>
          <w:titlePg/>
          <w:docGrid w:linePitch="360"/>
        </w:sectPr>
      </w:pP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37297CBA"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651858">
              <w:rPr>
                <w:noProof/>
                <w:webHidden/>
              </w:rPr>
              <w:t>3</w:t>
            </w:r>
            <w:r w:rsidR="00B800A7">
              <w:rPr>
                <w:noProof/>
                <w:webHidden/>
              </w:rPr>
              <w:fldChar w:fldCharType="end"/>
            </w:r>
          </w:hyperlink>
        </w:p>
        <w:p w14:paraId="2E041BA1" w14:textId="60F31D05" w:rsidR="00B800A7" w:rsidRDefault="004458E2">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sidR="00651858">
              <w:rPr>
                <w:noProof/>
                <w:webHidden/>
              </w:rPr>
              <w:t>6</w:t>
            </w:r>
            <w:r w:rsidR="00B800A7">
              <w:rPr>
                <w:noProof/>
                <w:webHidden/>
              </w:rPr>
              <w:fldChar w:fldCharType="end"/>
            </w:r>
          </w:hyperlink>
        </w:p>
        <w:p w14:paraId="6EA4AECD" w14:textId="06D2723D" w:rsidR="00B800A7" w:rsidRDefault="004458E2">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ED2DAF8" w14:textId="1FA474FF" w:rsidR="00B800A7" w:rsidRDefault="004458E2">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sidR="00651858">
              <w:rPr>
                <w:noProof/>
                <w:webHidden/>
              </w:rPr>
              <w:t>10</w:t>
            </w:r>
            <w:r w:rsidR="00B800A7">
              <w:rPr>
                <w:noProof/>
                <w:webHidden/>
              </w:rPr>
              <w:fldChar w:fldCharType="end"/>
            </w:r>
          </w:hyperlink>
        </w:p>
        <w:p w14:paraId="3A273688" w14:textId="7B3EB219" w:rsidR="00B800A7" w:rsidRDefault="004458E2">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sidR="00651858">
              <w:rPr>
                <w:noProof/>
                <w:webHidden/>
              </w:rPr>
              <w:t>12</w:t>
            </w:r>
            <w:r w:rsidR="00B800A7">
              <w:rPr>
                <w:noProof/>
                <w:webHidden/>
              </w:rPr>
              <w:fldChar w:fldCharType="end"/>
            </w:r>
          </w:hyperlink>
        </w:p>
        <w:p w14:paraId="0D63E277" w14:textId="3541389E" w:rsidR="00B800A7" w:rsidRDefault="004458E2">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programy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sidR="00651858">
              <w:rPr>
                <w:noProof/>
                <w:webHidden/>
              </w:rPr>
              <w:t>13</w:t>
            </w:r>
            <w:r w:rsidR="00B800A7">
              <w:rPr>
                <w:noProof/>
                <w:webHidden/>
              </w:rPr>
              <w:fldChar w:fldCharType="end"/>
            </w:r>
          </w:hyperlink>
        </w:p>
        <w:p w14:paraId="4BF3A7A7" w14:textId="143BBE8C" w:rsidR="00B800A7" w:rsidRDefault="004458E2">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sidR="00651858">
              <w:rPr>
                <w:noProof/>
                <w:webHidden/>
              </w:rPr>
              <w:t>16</w:t>
            </w:r>
            <w:r w:rsidR="00B800A7">
              <w:rPr>
                <w:noProof/>
                <w:webHidden/>
              </w:rPr>
              <w:fldChar w:fldCharType="end"/>
            </w:r>
          </w:hyperlink>
        </w:p>
        <w:p w14:paraId="5D7382E4" w14:textId="607D7E44" w:rsidR="00B800A7" w:rsidRDefault="004458E2">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sidR="00651858">
              <w:rPr>
                <w:noProof/>
                <w:webHidden/>
              </w:rPr>
              <w:t>26</w:t>
            </w:r>
            <w:r w:rsidR="00B800A7">
              <w:rPr>
                <w:noProof/>
                <w:webHidden/>
              </w:rPr>
              <w:fldChar w:fldCharType="end"/>
            </w:r>
          </w:hyperlink>
        </w:p>
        <w:p w14:paraId="33713AC6" w14:textId="5DB38742" w:rsidR="00B800A7" w:rsidRDefault="004458E2">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sidR="00651858">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ců chování stává pro chod služby důležitější než orientace na individuální potřeby jednotlivců, které by měla sociální sužba naplňo</w:t>
      </w:r>
      <w:r w:rsidR="00F367DE">
        <w:rPr>
          <w:rFonts w:ascii="Arial" w:hAnsi="Arial" w:cs="Arial"/>
          <w:b w:val="0"/>
          <w:caps w:val="0"/>
          <w:szCs w:val="24"/>
        </w:rPr>
        <w:t>v</w:t>
      </w:r>
      <w:r w:rsidR="00B50679">
        <w:rPr>
          <w:rFonts w:ascii="Arial" w:hAnsi="Arial" w:cs="Arial"/>
          <w:b w:val="0"/>
          <w:caps w:val="0"/>
          <w:szCs w:val="24"/>
        </w:rPr>
        <w:t xml:space="preserve">at. </w:t>
      </w:r>
      <w:r w:rsidR="00B50679">
        <w:rPr>
          <w:rFonts w:ascii="Arial" w:hAnsi="Arial" w:cs="Arial"/>
          <w:b w:val="0"/>
          <w:caps w:val="0"/>
          <w:szCs w:val="24"/>
        </w:rPr>
        <w:lastRenderedPageBreak/>
        <w:t>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Hlavní priority procesu transformace pobytových zařízení sociálních služeb byly vyjádřeny již v dokumentu „</w:t>
      </w:r>
      <w:r w:rsidRPr="00A80700">
        <w:rPr>
          <w:rFonts w:ascii="Arial" w:hAnsi="Arial" w:cs="Arial"/>
          <w:b/>
          <w:szCs w:val="24"/>
        </w:rPr>
        <w:t xml:space="preserve">Koncepce podpory transformace pobytových </w:t>
      </w:r>
      <w:r w:rsidRPr="00A80700">
        <w:rPr>
          <w:rFonts w:ascii="Arial" w:hAnsi="Arial" w:cs="Arial"/>
          <w:b/>
          <w:szCs w:val="24"/>
        </w:rPr>
        <w:lastRenderedPageBreak/>
        <w:t>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Rozhodování o deinstitucionalizaci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deinstitucionalizací.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bariérovosti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lastRenderedPageBreak/>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131803"/>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24D99D7" w:rsidR="00131803" w:rsidRDefault="00131803" w:rsidP="003E132D">
      <w:pPr>
        <w:pStyle w:val="Zkladntext"/>
        <w:jc w:val="both"/>
        <w:rPr>
          <w:rFonts w:ascii="Arial" w:hAnsi="Arial" w:cs="Arial"/>
          <w:b/>
          <w:i w:val="0"/>
          <w:sz w:val="24"/>
          <w:szCs w:val="24"/>
          <w:u w:val="none"/>
        </w:rPr>
      </w:pPr>
    </w:p>
    <w:p w14:paraId="2613D2EE" w14:textId="77777777" w:rsidR="00131803" w:rsidRDefault="00131803">
      <w:pPr>
        <w:suppressAutoHyphens w:val="0"/>
        <w:spacing w:after="200" w:line="276" w:lineRule="auto"/>
        <w:rPr>
          <w:rFonts w:ascii="Arial" w:hAnsi="Arial" w:cs="Arial"/>
          <w:b/>
          <w:sz w:val="24"/>
          <w:szCs w:val="24"/>
        </w:rPr>
      </w:pPr>
      <w:r>
        <w:rPr>
          <w:rFonts w:ascii="Arial" w:hAnsi="Arial" w:cs="Arial"/>
          <w:b/>
          <w:i/>
          <w:sz w:val="24"/>
          <w:szCs w:val="24"/>
        </w:rPr>
        <w:br w:type="page"/>
      </w: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lastRenderedPageBreak/>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w:t>
      </w:r>
      <w:r w:rsidR="00DD617C">
        <w:rPr>
          <w:rFonts w:ascii="Arial" w:hAnsi="Arial" w:cs="Arial"/>
          <w:sz w:val="24"/>
          <w:szCs w:val="24"/>
        </w:rPr>
        <w:lastRenderedPageBreak/>
        <w:t xml:space="preserve">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lastRenderedPageBreak/>
              <w:t xml:space="preserve">V každé ambulantní službě či 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w14:anchorId="75B490AB"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w14:anchorId="75B490AD"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shape id="AutoShape 51" o:spid="_x0000_s1036" type="#_x0000_t6" style="position:absolute;left:4778;top:4389;width:15968;height:1608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"/>
                <v:shape id="AutoShape 53" o:spid="_x0000_s1037" type="#_x0000_t84" style="position:absolute;left:2239;top:20029;width:20422;height:5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CBU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kE8g/8v4QfI1RUAAP//AwBQSwECLQAUAAYACAAAACEA2+H2y+4AAACFAQAAEwAAAAAAAAAA&#10;AAAAAAAAAAAAW0NvbnRlbnRfVHlwZXNdLnhtbFBLAQItABQABgAIAAAAIQBa9CxbvwAAABUBAAAL&#10;AAAAAAAAAAAAAAAAAB8BAABfcmVscy8ucmVsc1BLAQItABQABgAIAAAAIQAayCBUxQAAANsAAAAP&#10;AAAAAAAAAAAAAAAAAAcCAABkcnMvZG93bnJldi54bWxQSwUGAAAAAAMAAwC3AAAA+QI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w14:anchorId="75B490AF"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shape id="AutoShape 51" o:spid="_x0000_s1044" type="#_x0000_t6" style="position:absolute;left:4778;top:3914;width:15968;height:16083;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"/>
                <v:shape id="AutoShape 52" o:spid="_x0000_s1045" type="#_x0000_t84" style="position:absolute;left:2620;top:12681;width:9493;height:5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w14:anchorId="75B490B1"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shape id="AutoShape 43" o:spid="_x0000_s1052" type="#_x0000_t6" style="position:absolute;left:4388;top:4173;width:15891;height:16030;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"/>
                <v:shape id="AutoShape 44" o:spid="_x0000_s1053" type="#_x0000_t84" style="position:absolute;left:2498;top:12684;width:9734;height:5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w14:anchorId="75B490B3"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shape id="AutoShape 58" o:spid="_x0000_s1061" type="#_x0000_t6" style="position:absolute;left:4863;top:4172;width:15891;height:16026;rotation: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"/>
                <v:shape id="AutoShape 59" o:spid="_x0000_s1062" type="#_x0000_t84" style="position:absolute;left:2376;top:13038;width:9962;height:5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lastRenderedPageBreak/>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w:t>
            </w:r>
            <w:r>
              <w:rPr>
                <w:rFonts w:ascii="Arial" w:hAnsi="Arial" w:cs="Arial"/>
                <w:i w:val="0"/>
                <w:sz w:val="24"/>
                <w:szCs w:val="24"/>
                <w:u w:val="none"/>
              </w:rPr>
              <w:lastRenderedPageBreak/>
              <w:t>proveditelnosti, jak jsou základní veřejné služby dosažitelné pro uživatele této služby a zda jsou 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Ložnice jsou neprůchozí (nejedná-li se o průchod do jiné části přináležící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 xml:space="preserve">mají tyto k dispozici (bez ohledu na jejich vlastnictví uživatelem či </w:t>
            </w:r>
            <w:r>
              <w:rPr>
                <w:rFonts w:ascii="Arial" w:hAnsi="Arial" w:cs="Arial"/>
                <w:i w:val="0"/>
                <w:sz w:val="24"/>
                <w:szCs w:val="24"/>
                <w:u w:val="none"/>
              </w:rPr>
              <w:lastRenderedPageBreak/>
              <w:t>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pomůcky, které uživatel denně 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w:t>
            </w:r>
            <w:r>
              <w:rPr>
                <w:rFonts w:ascii="Arial" w:hAnsi="Arial" w:cs="Arial"/>
                <w:i w:val="0"/>
                <w:sz w:val="24"/>
                <w:szCs w:val="24"/>
                <w:u w:val="none"/>
              </w:rPr>
              <w:lastRenderedPageBreak/>
              <w:t>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 xml:space="preserve">V jednom bytovém domě žije nejvýše 12 uživatelů. V případě, že počet obyvatel daného domu je dle kapacity bytových jednotek vyšší než 150, může být v daném bytovém domě i vyšší počet </w:t>
            </w:r>
            <w:r w:rsidRPr="003275F3">
              <w:rPr>
                <w:rFonts w:ascii="Arial" w:hAnsi="Arial" w:cs="Arial"/>
                <w:i w:val="0"/>
                <w:sz w:val="24"/>
                <w:szCs w:val="24"/>
                <w:u w:val="none"/>
              </w:rPr>
              <w:lastRenderedPageBreak/>
              <w:t>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w:t>
            </w:r>
            <w:r>
              <w:rPr>
                <w:rFonts w:ascii="Arial" w:hAnsi="Arial" w:cs="Arial"/>
                <w:i w:val="0"/>
                <w:sz w:val="24"/>
                <w:szCs w:val="24"/>
                <w:u w:val="none"/>
              </w:rPr>
              <w:lastRenderedPageBreak/>
              <w:t>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mohou být </w:t>
            </w:r>
            <w:r w:rsidRPr="00A80700">
              <w:rPr>
                <w:rFonts w:ascii="Arial" w:hAnsi="Arial" w:cs="Arial"/>
                <w:i w:val="0"/>
                <w:sz w:val="24"/>
                <w:szCs w:val="24"/>
                <w:u w:val="none"/>
              </w:rPr>
              <w:lastRenderedPageBreak/>
              <w:t>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w:t>
            </w:r>
            <w:r>
              <w:rPr>
                <w:rFonts w:ascii="Arial" w:hAnsi="Arial" w:cs="Arial"/>
                <w:i w:val="0"/>
                <w:sz w:val="24"/>
                <w:szCs w:val="24"/>
                <w:u w:val="none"/>
              </w:rPr>
              <w:lastRenderedPageBreak/>
              <w:t xml:space="preserve">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Zveřejnit závazek k deinstitucionalizaci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lastRenderedPageBreak/>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povědomí veřejnosti o deinstitucionalizaci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4"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.mpsv.cz/cs/19953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Kapacita zařízení je jasně stanovena – výsledná kapacita pobytových služeb (při úplné i částečné transformaci) nesmí 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deinstitucionalizaci.</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zmapuje své výchozí podmínky a možnosti v nových lokalitách – vlastní registrované služby, lidské zdroje, majetek (včetně objektů, financí aj.), existující dostupné komunitní sociální služby a další veřejné služby v plánovaném místě 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slžueb</w:t>
            </w:r>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5"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6"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9F3365" w14:textId="77777777" w:rsidR="00596F98" w:rsidRDefault="00596F98" w:rsidP="005A495A">
      <w:r>
        <w:separator/>
      </w:r>
    </w:p>
  </w:endnote>
  <w:endnote w:type="continuationSeparator" w:id="0">
    <w:p w14:paraId="180F8FF9" w14:textId="77777777" w:rsidR="00596F98" w:rsidRDefault="00596F98" w:rsidP="005A495A">
      <w:r>
        <w:continuationSeparator/>
      </w:r>
    </w:p>
  </w:endnote>
  <w:endnote w:type="continuationNotice" w:id="1">
    <w:p w14:paraId="7D4141D8" w14:textId="77777777" w:rsidR="00596F98" w:rsidRDefault="00596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718C744"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4458E2">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4458E2">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CEDCF" w14:textId="77777777" w:rsidR="00596F98" w:rsidRDefault="00596F98" w:rsidP="005A495A">
      <w:r>
        <w:separator/>
      </w:r>
    </w:p>
  </w:footnote>
  <w:footnote w:type="continuationSeparator" w:id="0">
    <w:p w14:paraId="31A3440F" w14:textId="77777777" w:rsidR="00596F98" w:rsidRDefault="00596F98" w:rsidP="005A495A">
      <w:r>
        <w:continuationSeparator/>
      </w:r>
    </w:p>
  </w:footnote>
  <w:footnote w:type="continuationNotice" w:id="1">
    <w:p w14:paraId="6BF91E31" w14:textId="77777777" w:rsidR="00596F98" w:rsidRDefault="00596F98"/>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1C885" w14:textId="35975E0E" w:rsidR="00105458" w:rsidRDefault="00302286">
    <w:pPr>
      <w:pStyle w:val="Zhlav"/>
    </w:pPr>
    <w:r>
      <w:rPr>
        <w:noProof/>
        <w:lang w:eastAsia="cs-CZ"/>
      </w:rPr>
      <w:drawing>
        <wp:anchor distT="0" distB="0" distL="114300" distR="114300" simplePos="0" relativeHeight="251661312" behindDoc="0" locked="1" layoutInCell="1" allowOverlap="1" wp14:anchorId="0B0020CC" wp14:editId="1EF6E031">
          <wp:simplePos x="0" y="0"/>
          <wp:positionH relativeFrom="margin">
            <wp:posOffset>365760</wp:posOffset>
          </wp:positionH>
          <wp:positionV relativeFrom="paragraph">
            <wp:posOffset>111125</wp:posOffset>
          </wp:positionV>
          <wp:extent cx="5637530" cy="928370"/>
          <wp:effectExtent l="0" t="0" r="1270" b="5080"/>
          <wp:wrapTopAndBottom/>
          <wp:docPr id="41" name="Obrázek 4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15:restartNumberingAfterBreak="0">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15:restartNumberingAfterBreak="0">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15:restartNumberingAfterBreak="0">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15:restartNumberingAfterBreak="0">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15:restartNumberingAfterBreak="0">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15:restartNumberingAfterBreak="0">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15:restartNumberingAfterBreak="0">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15:restartNumberingAfterBreak="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15:restartNumberingAfterBreak="0">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15:restartNumberingAfterBreak="0">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15:restartNumberingAfterBreak="0">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15:restartNumberingAfterBreak="0">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15:restartNumberingAfterBreak="0">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15:restartNumberingAfterBreak="0">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15:restartNumberingAfterBreak="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5A"/>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31803"/>
    <w:rsid w:val="00147D15"/>
    <w:rsid w:val="001505CD"/>
    <w:rsid w:val="0015397B"/>
    <w:rsid w:val="00153B5B"/>
    <w:rsid w:val="0015757D"/>
    <w:rsid w:val="001718CB"/>
    <w:rsid w:val="00171AD3"/>
    <w:rsid w:val="00171D8C"/>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286"/>
    <w:rsid w:val="00302F62"/>
    <w:rsid w:val="00306D6B"/>
    <w:rsid w:val="003118C5"/>
    <w:rsid w:val="00312228"/>
    <w:rsid w:val="00314FD5"/>
    <w:rsid w:val="003275F3"/>
    <w:rsid w:val="00353A27"/>
    <w:rsid w:val="0035564C"/>
    <w:rsid w:val="00360C6A"/>
    <w:rsid w:val="003639A3"/>
    <w:rsid w:val="003645C2"/>
    <w:rsid w:val="003656DD"/>
    <w:rsid w:val="00366F1B"/>
    <w:rsid w:val="0039300E"/>
    <w:rsid w:val="003D3229"/>
    <w:rsid w:val="003E132D"/>
    <w:rsid w:val="003E34D0"/>
    <w:rsid w:val="003F158F"/>
    <w:rsid w:val="003F280E"/>
    <w:rsid w:val="003F744B"/>
    <w:rsid w:val="00403335"/>
    <w:rsid w:val="0041147B"/>
    <w:rsid w:val="00412D8B"/>
    <w:rsid w:val="00415E34"/>
    <w:rsid w:val="00442AEF"/>
    <w:rsid w:val="0044437E"/>
    <w:rsid w:val="004458E2"/>
    <w:rsid w:val="0046619C"/>
    <w:rsid w:val="0047203B"/>
    <w:rsid w:val="00484BA7"/>
    <w:rsid w:val="00484E4D"/>
    <w:rsid w:val="00495D4A"/>
    <w:rsid w:val="004A6442"/>
    <w:rsid w:val="004D0F3C"/>
    <w:rsid w:val="004E1831"/>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96F98"/>
    <w:rsid w:val="005A05D9"/>
    <w:rsid w:val="005A10E7"/>
    <w:rsid w:val="005A495A"/>
    <w:rsid w:val="005A632E"/>
    <w:rsid w:val="005B696E"/>
    <w:rsid w:val="005C7997"/>
    <w:rsid w:val="005E12CE"/>
    <w:rsid w:val="005E196F"/>
    <w:rsid w:val="005F5882"/>
    <w:rsid w:val="00602083"/>
    <w:rsid w:val="0060512E"/>
    <w:rsid w:val="00617ABD"/>
    <w:rsid w:val="0063416C"/>
    <w:rsid w:val="006401E7"/>
    <w:rsid w:val="00651858"/>
    <w:rsid w:val="00661C94"/>
    <w:rsid w:val="00686FFA"/>
    <w:rsid w:val="00692A30"/>
    <w:rsid w:val="006B10DB"/>
    <w:rsid w:val="006B3065"/>
    <w:rsid w:val="006B44B1"/>
    <w:rsid w:val="006B46ED"/>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36629"/>
    <w:rsid w:val="009369CC"/>
    <w:rsid w:val="00951709"/>
    <w:rsid w:val="009668A1"/>
    <w:rsid w:val="00973343"/>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6329"/>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C1CAF"/>
    <w:rsid w:val="00ED020F"/>
    <w:rsid w:val="00ED0C6D"/>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15:docId w15:val="{9627178F-2ECC-4BAE-B414-895FC07D3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rass.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89103A8-131C-4538-B6A8-0E131BD5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8173</Words>
  <Characters>48223</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Claudia Kähsová</cp:lastModifiedBy>
  <cp:revision>5</cp:revision>
  <cp:lastPrinted>2015-09-11T05:53:00Z</cp:lastPrinted>
  <dcterms:created xsi:type="dcterms:W3CDTF">2018-06-27T10:16:00Z</dcterms:created>
  <dcterms:modified xsi:type="dcterms:W3CDTF">2020-05-04T17:54:00Z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